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3" w:type="dxa"/>
        <w:tblLook w:val="04A0" w:firstRow="1" w:lastRow="0" w:firstColumn="1" w:lastColumn="0" w:noHBand="0" w:noVBand="1"/>
      </w:tblPr>
      <w:tblGrid>
        <w:gridCol w:w="8773"/>
      </w:tblGrid>
      <w:tr w:rsidR="000749BB" w:rsidRPr="006C4D42" w14:paraId="72BE017A" w14:textId="77777777" w:rsidTr="000749BB">
        <w:trPr>
          <w:trHeight w:val="797"/>
        </w:trPr>
        <w:tc>
          <w:tcPr>
            <w:tcW w:w="8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57672" w14:textId="7BABF557" w:rsidR="000749BB" w:rsidRPr="00475023" w:rsidRDefault="000749BB" w:rsidP="000C6D06">
            <w:pPr>
              <w:spacing w:after="0" w:line="240" w:lineRule="auto"/>
              <w:jc w:val="center"/>
              <w:rPr>
                <w:rFonts w:ascii="GillSansMT-Bold" w:eastAsia="Times New Roman" w:hAnsi="GillSansMT-Bold" w:cs="Calibri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proofErr w:type="spellStart"/>
            <w:r w:rsidRPr="00475023">
              <w:rPr>
                <w:rFonts w:ascii="GillSansMT-Bold" w:eastAsia="Times New Roman" w:hAnsi="GillSansMT-Bold" w:cs="Calibri"/>
                <w:b/>
                <w:bCs/>
                <w:color w:val="000000"/>
                <w:sz w:val="28"/>
                <w:szCs w:val="28"/>
                <w:lang w:val="ro-RO" w:eastAsia="ru-RU"/>
              </w:rPr>
              <w:t>Instituţia</w:t>
            </w:r>
            <w:proofErr w:type="spellEnd"/>
            <w:r w:rsidRPr="00475023">
              <w:rPr>
                <w:rFonts w:ascii="GillSansMT-Bold" w:eastAsia="Times New Roman" w:hAnsi="GillSansMT-Bold" w:cs="Calibri"/>
                <w:b/>
                <w:bCs/>
                <w:color w:val="000000"/>
                <w:sz w:val="28"/>
                <w:szCs w:val="28"/>
                <w:lang w:val="ro-RO" w:eastAsia="ru-RU"/>
              </w:rPr>
              <w:t xml:space="preserve"> medico-sanitară publică                                                                                                                                                   Centrul </w:t>
            </w:r>
            <w:proofErr w:type="spellStart"/>
            <w:r w:rsidRPr="00475023">
              <w:rPr>
                <w:rFonts w:ascii="GillSansMT-Bold" w:eastAsia="Times New Roman" w:hAnsi="GillSansMT-Bold" w:cs="Calibri"/>
                <w:b/>
                <w:bCs/>
                <w:color w:val="000000"/>
                <w:sz w:val="28"/>
                <w:szCs w:val="28"/>
                <w:lang w:val="ro-RO" w:eastAsia="ru-RU"/>
              </w:rPr>
              <w:t>Naţional</w:t>
            </w:r>
            <w:proofErr w:type="spellEnd"/>
            <w:r w:rsidRPr="00475023">
              <w:rPr>
                <w:rFonts w:ascii="GillSansMT-Bold" w:eastAsia="Times New Roman" w:hAnsi="GillSansMT-Bold" w:cs="Calibri"/>
                <w:b/>
                <w:bCs/>
                <w:color w:val="000000"/>
                <w:sz w:val="28"/>
                <w:szCs w:val="28"/>
                <w:lang w:val="ro-RO" w:eastAsia="ru-RU"/>
              </w:rPr>
              <w:t xml:space="preserve"> de </w:t>
            </w:r>
            <w:proofErr w:type="spellStart"/>
            <w:r w:rsidRPr="00475023">
              <w:rPr>
                <w:rFonts w:ascii="GillSansMT-Bold" w:eastAsia="Times New Roman" w:hAnsi="GillSansMT-Bold" w:cs="Calibri"/>
                <w:b/>
                <w:bCs/>
                <w:color w:val="000000"/>
                <w:sz w:val="28"/>
                <w:szCs w:val="28"/>
                <w:lang w:val="ro-RO" w:eastAsia="ru-RU"/>
              </w:rPr>
              <w:t>Asistenţă</w:t>
            </w:r>
            <w:proofErr w:type="spellEnd"/>
            <w:r w:rsidRPr="00475023">
              <w:rPr>
                <w:rFonts w:ascii="GillSansMT-Bold" w:eastAsia="Times New Roman" w:hAnsi="GillSansMT-Bold" w:cs="Calibri"/>
                <w:b/>
                <w:bCs/>
                <w:color w:val="000000"/>
                <w:sz w:val="28"/>
                <w:szCs w:val="28"/>
                <w:lang w:val="ro-RO" w:eastAsia="ru-RU"/>
              </w:rPr>
              <w:t xml:space="preserve"> Medic</w:t>
            </w:r>
            <w:r w:rsidR="00577A32" w:rsidRPr="00475023">
              <w:rPr>
                <w:rFonts w:ascii="GillSansMT-Bold" w:eastAsia="Times New Roman" w:hAnsi="GillSansMT-Bold" w:cs="Calibri"/>
                <w:b/>
                <w:bCs/>
                <w:color w:val="000000"/>
                <w:sz w:val="28"/>
                <w:szCs w:val="28"/>
                <w:lang w:val="ro-RO" w:eastAsia="ru-RU"/>
              </w:rPr>
              <w:t>a</w:t>
            </w:r>
            <w:r w:rsidRPr="00475023">
              <w:rPr>
                <w:rFonts w:ascii="GillSansMT-Bold" w:eastAsia="Times New Roman" w:hAnsi="GillSansMT-Bold" w:cs="Calibri"/>
                <w:b/>
                <w:bCs/>
                <w:color w:val="000000"/>
                <w:sz w:val="28"/>
                <w:szCs w:val="28"/>
                <w:lang w:val="ro-RO" w:eastAsia="ru-RU"/>
              </w:rPr>
              <w:t>lă Urgentă Prespitalicească</w:t>
            </w:r>
          </w:p>
        </w:tc>
      </w:tr>
      <w:tr w:rsidR="000749BB" w:rsidRPr="00475023" w14:paraId="3398FFC7" w14:textId="77777777" w:rsidTr="000749BB">
        <w:trPr>
          <w:trHeight w:val="290"/>
        </w:trPr>
        <w:tc>
          <w:tcPr>
            <w:tcW w:w="8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B8E24" w14:textId="77777777" w:rsidR="000749BB" w:rsidRPr="00475023" w:rsidRDefault="000749BB" w:rsidP="000C6D06">
            <w:pPr>
              <w:spacing w:after="0" w:line="240" w:lineRule="auto"/>
              <w:jc w:val="center"/>
              <w:rPr>
                <w:rFonts w:ascii="GillSansMT-Bold" w:eastAsia="Times New Roman" w:hAnsi="GillSansMT-Bold" w:cs="Calibri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475023">
              <w:rPr>
                <w:rFonts w:ascii="GillSansMT-Bold" w:eastAsia="Times New Roman" w:hAnsi="GillSansMT-Bold" w:cs="Calibri"/>
                <w:b/>
                <w:bCs/>
                <w:color w:val="000000"/>
                <w:sz w:val="28"/>
                <w:szCs w:val="28"/>
                <w:lang w:val="ro-RO" w:eastAsia="ru-RU"/>
              </w:rPr>
              <w:t>COMISIA DE CONCURS</w:t>
            </w:r>
          </w:p>
        </w:tc>
      </w:tr>
      <w:tr w:rsidR="000749BB" w:rsidRPr="00475023" w14:paraId="05B1B1B8" w14:textId="77777777" w:rsidTr="000749BB">
        <w:trPr>
          <w:trHeight w:val="302"/>
        </w:trPr>
        <w:tc>
          <w:tcPr>
            <w:tcW w:w="8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94326" w14:textId="77777777" w:rsidR="000749BB" w:rsidRPr="00475023" w:rsidRDefault="000749BB" w:rsidP="000C6D06">
            <w:pPr>
              <w:spacing w:after="0" w:line="240" w:lineRule="auto"/>
              <w:jc w:val="center"/>
              <w:rPr>
                <w:rFonts w:ascii="GillSansMT-Bold" w:eastAsia="Times New Roman" w:hAnsi="GillSansMT-Bold" w:cs="Calibri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475023">
              <w:rPr>
                <w:rFonts w:ascii="GillSansMT-Bold" w:eastAsia="Times New Roman" w:hAnsi="GillSansMT-Bold" w:cs="Calibri"/>
                <w:b/>
                <w:bCs/>
                <w:color w:val="000000"/>
                <w:sz w:val="28"/>
                <w:szCs w:val="28"/>
                <w:lang w:val="ro-RO" w:eastAsia="ru-RU"/>
              </w:rPr>
              <w:t>A N U N Ț</w:t>
            </w:r>
          </w:p>
        </w:tc>
      </w:tr>
      <w:tr w:rsidR="000749BB" w:rsidRPr="00475023" w14:paraId="2B5236D3" w14:textId="77777777" w:rsidTr="000749BB">
        <w:trPr>
          <w:trHeight w:val="302"/>
        </w:trPr>
        <w:tc>
          <w:tcPr>
            <w:tcW w:w="8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B9A11" w14:textId="6207CFFF" w:rsidR="000749BB" w:rsidRPr="00475023" w:rsidRDefault="000749BB" w:rsidP="000C6D06">
            <w:pPr>
              <w:spacing w:after="0" w:line="240" w:lineRule="auto"/>
              <w:jc w:val="center"/>
              <w:rPr>
                <w:rFonts w:ascii="GillSansMT-Bold" w:eastAsia="Times New Roman" w:hAnsi="GillSansMT-Bold" w:cs="Calibri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</w:tc>
      </w:tr>
    </w:tbl>
    <w:p w14:paraId="7D647D88" w14:textId="1A001F45" w:rsidR="000749BB" w:rsidRPr="00475023" w:rsidRDefault="00E56C8E" w:rsidP="00E56C8E">
      <w:pPr>
        <w:pStyle w:val="a3"/>
        <w:ind w:firstLine="567"/>
        <w:jc w:val="both"/>
        <w:rPr>
          <w:sz w:val="28"/>
          <w:szCs w:val="28"/>
          <w:lang w:val="ro-RO"/>
        </w:rPr>
      </w:pPr>
      <w:r w:rsidRPr="00475023">
        <w:rPr>
          <w:sz w:val="28"/>
          <w:szCs w:val="28"/>
          <w:lang w:val="ro-RO"/>
        </w:rPr>
        <w:t xml:space="preserve"> </w:t>
      </w:r>
      <w:r w:rsidR="00942269" w:rsidRPr="00475023">
        <w:rPr>
          <w:sz w:val="28"/>
          <w:szCs w:val="28"/>
          <w:lang w:val="ro-RO"/>
        </w:rPr>
        <w:t xml:space="preserve">IMSP Centrul Național de Asistență Medicală Urgentă </w:t>
      </w:r>
      <w:r w:rsidR="00577A32" w:rsidRPr="00475023">
        <w:rPr>
          <w:sz w:val="28"/>
          <w:szCs w:val="28"/>
          <w:lang w:val="ro-RO"/>
        </w:rPr>
        <w:t>P</w:t>
      </w:r>
      <w:r w:rsidR="00942269" w:rsidRPr="00475023">
        <w:rPr>
          <w:sz w:val="28"/>
          <w:szCs w:val="28"/>
          <w:lang w:val="ro-RO"/>
        </w:rPr>
        <w:t>respitalicească</w:t>
      </w:r>
      <w:r w:rsidR="0059473E">
        <w:rPr>
          <w:sz w:val="28"/>
          <w:szCs w:val="28"/>
          <w:lang w:val="ro-RO"/>
        </w:rPr>
        <w:t>,</w:t>
      </w:r>
      <w:r w:rsidR="00942269" w:rsidRPr="00475023">
        <w:rPr>
          <w:sz w:val="28"/>
          <w:szCs w:val="28"/>
          <w:lang w:val="ro-RO"/>
        </w:rPr>
        <w:t xml:space="preserve"> î</w:t>
      </w:r>
      <w:r w:rsidR="000749BB" w:rsidRPr="00475023">
        <w:rPr>
          <w:sz w:val="28"/>
          <w:szCs w:val="28"/>
          <w:lang w:val="ro-RO"/>
        </w:rPr>
        <w:t xml:space="preserve">n </w:t>
      </w:r>
      <w:r w:rsidR="00475023" w:rsidRPr="00475023">
        <w:rPr>
          <w:sz w:val="28"/>
          <w:szCs w:val="28"/>
          <w:lang w:val="ro-RO"/>
        </w:rPr>
        <w:t>conformitate</w:t>
      </w:r>
      <w:r w:rsidR="000749BB" w:rsidRPr="00475023">
        <w:rPr>
          <w:sz w:val="28"/>
          <w:szCs w:val="28"/>
          <w:lang w:val="ro-RO"/>
        </w:rPr>
        <w:t xml:space="preserve"> cu prevederile Regulamentului privind angajarea prin concurs a conducătorilor de subdiviziuni în cadrul prestatorilor publici de servicii medicale  și în temeiul Procesului-verbal al </w:t>
      </w:r>
      <w:r w:rsidR="00475023" w:rsidRPr="00475023">
        <w:rPr>
          <w:sz w:val="28"/>
          <w:szCs w:val="28"/>
          <w:lang w:val="ro-RO"/>
        </w:rPr>
        <w:t>ședinței</w:t>
      </w:r>
      <w:r w:rsidR="000749BB" w:rsidRPr="00475023">
        <w:rPr>
          <w:sz w:val="28"/>
          <w:szCs w:val="28"/>
          <w:lang w:val="ro-RO"/>
        </w:rPr>
        <w:t xml:space="preserve"> Comisiei de concurs pentru ocuparea </w:t>
      </w:r>
      <w:r w:rsidR="00475023" w:rsidRPr="00475023">
        <w:rPr>
          <w:sz w:val="28"/>
          <w:szCs w:val="28"/>
          <w:lang w:val="ro-RO"/>
        </w:rPr>
        <w:t>funcției</w:t>
      </w:r>
      <w:r w:rsidR="000749BB" w:rsidRPr="00475023">
        <w:rPr>
          <w:sz w:val="28"/>
          <w:szCs w:val="28"/>
          <w:lang w:val="ro-RO"/>
        </w:rPr>
        <w:t xml:space="preserve"> </w:t>
      </w:r>
      <w:r w:rsidR="0059473E">
        <w:rPr>
          <w:sz w:val="28"/>
          <w:szCs w:val="28"/>
          <w:lang w:val="ro-RO"/>
        </w:rPr>
        <w:t xml:space="preserve">vacante </w:t>
      </w:r>
      <w:r w:rsidR="000749BB" w:rsidRPr="00475023">
        <w:rPr>
          <w:sz w:val="28"/>
          <w:szCs w:val="28"/>
          <w:lang w:val="ro-RO"/>
        </w:rPr>
        <w:t xml:space="preserve">de </w:t>
      </w:r>
      <w:r w:rsidR="00F85C81" w:rsidRPr="00475023">
        <w:rPr>
          <w:color w:val="000000"/>
          <w:sz w:val="28"/>
          <w:szCs w:val="28"/>
          <w:lang w:val="ro-RO"/>
        </w:rPr>
        <w:t xml:space="preserve">șef </w:t>
      </w:r>
      <w:r w:rsidR="00126184">
        <w:rPr>
          <w:color w:val="000000"/>
          <w:sz w:val="28"/>
          <w:szCs w:val="28"/>
          <w:lang w:val="ro-RO"/>
        </w:rPr>
        <w:t xml:space="preserve">de substație, Substația AMU </w:t>
      </w:r>
      <w:bookmarkStart w:id="0" w:name="_Hlk221882831"/>
      <w:proofErr w:type="spellStart"/>
      <w:r w:rsidR="006C4D42">
        <w:rPr>
          <w:color w:val="000000"/>
          <w:sz w:val="28"/>
          <w:szCs w:val="28"/>
          <w:lang w:val="ro-RO"/>
        </w:rPr>
        <w:t>Hîncești</w:t>
      </w:r>
      <w:proofErr w:type="spellEnd"/>
      <w:r w:rsidR="000D136D">
        <w:rPr>
          <w:color w:val="000000"/>
          <w:sz w:val="28"/>
          <w:szCs w:val="28"/>
          <w:lang w:val="ro-RO"/>
        </w:rPr>
        <w:t xml:space="preserve"> </w:t>
      </w:r>
      <w:bookmarkEnd w:id="0"/>
      <w:r w:rsidR="00F2054B">
        <w:rPr>
          <w:color w:val="000000"/>
          <w:sz w:val="28"/>
          <w:szCs w:val="28"/>
          <w:lang w:val="ro-RO"/>
        </w:rPr>
        <w:t xml:space="preserve">din </w:t>
      </w:r>
      <w:r w:rsidR="006C4D42">
        <w:rPr>
          <w:color w:val="000000"/>
          <w:sz w:val="28"/>
          <w:szCs w:val="28"/>
          <w:lang w:val="ro-RO"/>
        </w:rPr>
        <w:t>13 februarie</w:t>
      </w:r>
      <w:r w:rsidR="000D136D">
        <w:rPr>
          <w:color w:val="000000"/>
          <w:sz w:val="28"/>
          <w:szCs w:val="28"/>
          <w:lang w:val="ro-RO"/>
        </w:rPr>
        <w:t xml:space="preserve"> 202</w:t>
      </w:r>
      <w:r w:rsidR="00C55DEB">
        <w:rPr>
          <w:color w:val="000000"/>
          <w:sz w:val="28"/>
          <w:szCs w:val="28"/>
          <w:lang w:val="ro-RO"/>
        </w:rPr>
        <w:t>6</w:t>
      </w:r>
      <w:r w:rsidR="000749BB" w:rsidRPr="00475023">
        <w:rPr>
          <w:sz w:val="28"/>
          <w:szCs w:val="28"/>
          <w:lang w:val="ro-RO"/>
        </w:rPr>
        <w:t xml:space="preserve">, </w:t>
      </w:r>
      <w:r w:rsidR="00475023" w:rsidRPr="00475023">
        <w:rPr>
          <w:sz w:val="28"/>
          <w:szCs w:val="28"/>
          <w:lang w:val="ro-RO"/>
        </w:rPr>
        <w:t>anunță</w:t>
      </w:r>
      <w:r w:rsidR="000749BB" w:rsidRPr="00475023">
        <w:rPr>
          <w:sz w:val="28"/>
          <w:szCs w:val="28"/>
          <w:lang w:val="ro-RO"/>
        </w:rPr>
        <w:t xml:space="preserve"> rezultatele concursului:</w:t>
      </w:r>
    </w:p>
    <w:p w14:paraId="5CBA57E8" w14:textId="724FE26E" w:rsidR="002F0557" w:rsidRPr="00475023" w:rsidRDefault="000749BB" w:rsidP="00E56C8E">
      <w:pPr>
        <w:pStyle w:val="a3"/>
        <w:ind w:firstLine="709"/>
        <w:jc w:val="both"/>
        <w:rPr>
          <w:sz w:val="28"/>
          <w:szCs w:val="28"/>
          <w:lang w:val="ro-RO"/>
        </w:rPr>
      </w:pPr>
      <w:r w:rsidRPr="00475023">
        <w:rPr>
          <w:sz w:val="28"/>
          <w:szCs w:val="28"/>
          <w:lang w:val="ro-RO"/>
        </w:rPr>
        <w:t xml:space="preserve">În conformitate cu decizia Comisiei de concurs pentru ocuparea </w:t>
      </w:r>
      <w:r w:rsidR="00475023" w:rsidRPr="00475023">
        <w:rPr>
          <w:sz w:val="28"/>
          <w:szCs w:val="28"/>
          <w:lang w:val="ro-RO"/>
        </w:rPr>
        <w:t>funcției</w:t>
      </w:r>
      <w:r w:rsidRPr="00475023">
        <w:rPr>
          <w:sz w:val="28"/>
          <w:szCs w:val="28"/>
          <w:lang w:val="ro-RO"/>
        </w:rPr>
        <w:t xml:space="preserve"> </w:t>
      </w:r>
      <w:r w:rsidR="0059473E">
        <w:rPr>
          <w:sz w:val="28"/>
          <w:szCs w:val="28"/>
          <w:lang w:val="ro-RO"/>
        </w:rPr>
        <w:t xml:space="preserve">vacante </w:t>
      </w:r>
      <w:r w:rsidRPr="00475023">
        <w:rPr>
          <w:sz w:val="28"/>
          <w:szCs w:val="28"/>
          <w:lang w:val="ro-RO"/>
        </w:rPr>
        <w:t xml:space="preserve">de </w:t>
      </w:r>
      <w:r w:rsidR="006F5CAD" w:rsidRPr="00475023">
        <w:rPr>
          <w:sz w:val="28"/>
          <w:szCs w:val="28"/>
          <w:lang w:val="ro-RO"/>
        </w:rPr>
        <w:t xml:space="preserve">șef </w:t>
      </w:r>
      <w:r w:rsidR="00126184" w:rsidRPr="00126184">
        <w:rPr>
          <w:sz w:val="28"/>
          <w:szCs w:val="28"/>
          <w:lang w:val="ro-RO"/>
        </w:rPr>
        <w:t xml:space="preserve">de substație, Substația AMU </w:t>
      </w:r>
      <w:proofErr w:type="spellStart"/>
      <w:r w:rsidR="006C4D42" w:rsidRPr="006C4D42">
        <w:rPr>
          <w:sz w:val="28"/>
          <w:szCs w:val="28"/>
          <w:lang w:val="ro-RO"/>
        </w:rPr>
        <w:t>Hîncești</w:t>
      </w:r>
      <w:proofErr w:type="spellEnd"/>
      <w:r w:rsidR="00C4475C" w:rsidRPr="00475023">
        <w:rPr>
          <w:sz w:val="28"/>
          <w:szCs w:val="28"/>
          <w:lang w:val="ro-RO"/>
        </w:rPr>
        <w:t>, învingăto</w:t>
      </w:r>
      <w:r w:rsidR="006C4D42">
        <w:rPr>
          <w:sz w:val="28"/>
          <w:szCs w:val="28"/>
          <w:lang w:val="ro-RO"/>
        </w:rPr>
        <w:t>are</w:t>
      </w:r>
      <w:r w:rsidR="006B716E">
        <w:rPr>
          <w:sz w:val="28"/>
          <w:szCs w:val="28"/>
          <w:lang w:val="ro-RO"/>
        </w:rPr>
        <w:t xml:space="preserve"> </w:t>
      </w:r>
      <w:r w:rsidR="00E56C8E" w:rsidRPr="00475023">
        <w:rPr>
          <w:sz w:val="28"/>
          <w:szCs w:val="28"/>
          <w:lang w:val="ro-RO"/>
        </w:rPr>
        <w:t>a</w:t>
      </w:r>
      <w:r w:rsidR="00475023">
        <w:rPr>
          <w:sz w:val="28"/>
          <w:szCs w:val="28"/>
          <w:lang w:val="ro-RO"/>
        </w:rPr>
        <w:t xml:space="preserve"> </w:t>
      </w:r>
      <w:r w:rsidRPr="00475023">
        <w:rPr>
          <w:sz w:val="28"/>
          <w:szCs w:val="28"/>
          <w:lang w:val="ro-RO"/>
        </w:rPr>
        <w:t>concursului a fost desemnat</w:t>
      </w:r>
      <w:r w:rsidR="006C4D42">
        <w:rPr>
          <w:sz w:val="28"/>
          <w:szCs w:val="28"/>
          <w:lang w:val="ro-RO"/>
        </w:rPr>
        <w:t>ă</w:t>
      </w:r>
      <w:r w:rsidRPr="00475023">
        <w:rPr>
          <w:sz w:val="28"/>
          <w:szCs w:val="28"/>
          <w:lang w:val="ro-RO"/>
        </w:rPr>
        <w:t xml:space="preserve"> </w:t>
      </w:r>
      <w:r w:rsidR="00126184">
        <w:rPr>
          <w:b/>
          <w:bCs/>
          <w:sz w:val="28"/>
          <w:szCs w:val="28"/>
          <w:lang w:val="ro-RO"/>
        </w:rPr>
        <w:t>d</w:t>
      </w:r>
      <w:r w:rsidR="006C4D42">
        <w:rPr>
          <w:b/>
          <w:bCs/>
          <w:sz w:val="28"/>
          <w:szCs w:val="28"/>
          <w:lang w:val="ro-RO"/>
        </w:rPr>
        <w:t>na</w:t>
      </w:r>
      <w:r w:rsidR="00126184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6C4D42">
        <w:rPr>
          <w:b/>
          <w:bCs/>
          <w:sz w:val="28"/>
          <w:szCs w:val="28"/>
          <w:lang w:val="ro-RO"/>
        </w:rPr>
        <w:t>Bicic</w:t>
      </w:r>
      <w:proofErr w:type="spellEnd"/>
      <w:r w:rsidR="006C4D42">
        <w:rPr>
          <w:b/>
          <w:bCs/>
          <w:sz w:val="28"/>
          <w:szCs w:val="28"/>
          <w:lang w:val="ro-RO"/>
        </w:rPr>
        <w:t xml:space="preserve"> Tatiana</w:t>
      </w:r>
      <w:r w:rsidR="00C4475C" w:rsidRPr="00475023">
        <w:rPr>
          <w:sz w:val="28"/>
          <w:szCs w:val="28"/>
          <w:lang w:val="ro-RO"/>
        </w:rPr>
        <w:t>.</w:t>
      </w:r>
    </w:p>
    <w:sectPr w:rsidR="002F0557" w:rsidRPr="00475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illSansM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4E"/>
    <w:rsid w:val="00035DB2"/>
    <w:rsid w:val="000428F4"/>
    <w:rsid w:val="000749BB"/>
    <w:rsid w:val="000D136D"/>
    <w:rsid w:val="000F296E"/>
    <w:rsid w:val="00126184"/>
    <w:rsid w:val="001679BC"/>
    <w:rsid w:val="001874C1"/>
    <w:rsid w:val="001E4E26"/>
    <w:rsid w:val="00201D59"/>
    <w:rsid w:val="0027356B"/>
    <w:rsid w:val="002F0557"/>
    <w:rsid w:val="0045318D"/>
    <w:rsid w:val="00475023"/>
    <w:rsid w:val="00540521"/>
    <w:rsid w:val="00577A32"/>
    <w:rsid w:val="0059473E"/>
    <w:rsid w:val="006B716E"/>
    <w:rsid w:val="006C4D42"/>
    <w:rsid w:val="006F5CAD"/>
    <w:rsid w:val="00777A66"/>
    <w:rsid w:val="0078553B"/>
    <w:rsid w:val="008116B7"/>
    <w:rsid w:val="00921A0B"/>
    <w:rsid w:val="00942269"/>
    <w:rsid w:val="0099478C"/>
    <w:rsid w:val="00A70BBC"/>
    <w:rsid w:val="00A96F28"/>
    <w:rsid w:val="00AA6EC7"/>
    <w:rsid w:val="00AD4F18"/>
    <w:rsid w:val="00C4475C"/>
    <w:rsid w:val="00C55DEB"/>
    <w:rsid w:val="00CA594E"/>
    <w:rsid w:val="00D066DD"/>
    <w:rsid w:val="00D24D7B"/>
    <w:rsid w:val="00D737A0"/>
    <w:rsid w:val="00DB7C9A"/>
    <w:rsid w:val="00E56C8E"/>
    <w:rsid w:val="00F2054B"/>
    <w:rsid w:val="00F8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E6A3"/>
  <w15:chartTrackingRefBased/>
  <w15:docId w15:val="{DDE02353-B440-4528-8E87-68289D8B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9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5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Plamadeala</dc:creator>
  <cp:keywords/>
  <dc:description/>
  <cp:lastModifiedBy>Svetlana Teleman</cp:lastModifiedBy>
  <cp:revision>2</cp:revision>
  <cp:lastPrinted>2026-01-28T06:43:00Z</cp:lastPrinted>
  <dcterms:created xsi:type="dcterms:W3CDTF">2026-02-13T11:47:00Z</dcterms:created>
  <dcterms:modified xsi:type="dcterms:W3CDTF">2026-02-13T11:47:00Z</dcterms:modified>
</cp:coreProperties>
</file>